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00C" w:rsidRPr="0019300C" w:rsidRDefault="0019300C" w:rsidP="0019300C">
      <w:pPr>
        <w:spacing w:line="360" w:lineRule="auto"/>
        <w:jc w:val="center"/>
        <w:rPr>
          <w:rFonts w:asciiTheme="minorHAnsi" w:hAnsiTheme="minorHAnsi" w:cstheme="minorHAnsi"/>
          <w:b/>
          <w:sz w:val="21"/>
          <w:szCs w:val="21"/>
        </w:rPr>
      </w:pPr>
      <w:r w:rsidRPr="0019300C">
        <w:rPr>
          <w:rFonts w:asciiTheme="minorHAnsi" w:hAnsiTheme="minorHAnsi" w:cstheme="minorHAnsi"/>
          <w:b/>
          <w:sz w:val="21"/>
          <w:szCs w:val="21"/>
        </w:rPr>
        <w:t>ПРАВИЛА ПОЖАРНОЙ БЕЗОПАСНОСТИ В ГОСТИНИЦЕ</w:t>
      </w:r>
    </w:p>
    <w:p w:rsidR="0019300C" w:rsidRPr="0019300C" w:rsidRDefault="0019300C" w:rsidP="0019300C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19300C" w:rsidRPr="0019300C" w:rsidRDefault="0019300C" w:rsidP="0019300C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9300C">
        <w:rPr>
          <w:rFonts w:asciiTheme="minorHAnsi" w:hAnsiTheme="minorHAnsi" w:cstheme="minorHAnsi"/>
          <w:sz w:val="21"/>
          <w:szCs w:val="21"/>
        </w:rPr>
        <w:t>Уважаемые гости!</w:t>
      </w:r>
    </w:p>
    <w:p w:rsidR="0019300C" w:rsidRPr="0019300C" w:rsidRDefault="0019300C" w:rsidP="0019300C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9300C">
        <w:rPr>
          <w:rFonts w:asciiTheme="minorHAnsi" w:hAnsiTheme="minorHAnsi" w:cstheme="minorHAnsi"/>
          <w:sz w:val="21"/>
          <w:szCs w:val="21"/>
        </w:rPr>
        <w:t>Просим соблюдать правила пожарной безопасности.</w:t>
      </w:r>
    </w:p>
    <w:p w:rsidR="0019300C" w:rsidRPr="0019300C" w:rsidRDefault="0019300C" w:rsidP="0019300C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9300C">
        <w:rPr>
          <w:rFonts w:asciiTheme="minorHAnsi" w:hAnsiTheme="minorHAnsi" w:cstheme="minorHAnsi"/>
          <w:sz w:val="21"/>
          <w:szCs w:val="21"/>
        </w:rPr>
        <w:t>•</w:t>
      </w:r>
      <w:r w:rsidRPr="0019300C">
        <w:rPr>
          <w:rFonts w:asciiTheme="minorHAnsi" w:hAnsiTheme="minorHAnsi" w:cstheme="minorHAnsi"/>
          <w:sz w:val="21"/>
          <w:szCs w:val="21"/>
        </w:rPr>
        <w:tab/>
        <w:t>Не пользуйтесь в номере неисправными электрическими приборами (кофейниками,</w:t>
      </w:r>
    </w:p>
    <w:p w:rsidR="0019300C" w:rsidRPr="0019300C" w:rsidRDefault="0019300C" w:rsidP="0019300C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9300C">
        <w:rPr>
          <w:rFonts w:asciiTheme="minorHAnsi" w:hAnsiTheme="minorHAnsi" w:cstheme="minorHAnsi"/>
          <w:sz w:val="21"/>
          <w:szCs w:val="21"/>
        </w:rPr>
        <w:t>•</w:t>
      </w:r>
      <w:r w:rsidRPr="0019300C">
        <w:rPr>
          <w:rFonts w:asciiTheme="minorHAnsi" w:hAnsiTheme="minorHAnsi" w:cstheme="minorHAnsi"/>
          <w:sz w:val="21"/>
          <w:szCs w:val="21"/>
        </w:rPr>
        <w:tab/>
        <w:t>утюгами, кипятильниками). В случае обнаружения неисправности немедленно проинформировать</w:t>
      </w:r>
    </w:p>
    <w:p w:rsidR="0019300C" w:rsidRPr="0019300C" w:rsidRDefault="0019300C" w:rsidP="0019300C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9300C">
        <w:rPr>
          <w:rFonts w:asciiTheme="minorHAnsi" w:hAnsiTheme="minorHAnsi" w:cstheme="minorHAnsi"/>
          <w:sz w:val="21"/>
          <w:szCs w:val="21"/>
        </w:rPr>
        <w:t>•</w:t>
      </w:r>
      <w:r w:rsidRPr="0019300C">
        <w:rPr>
          <w:rFonts w:asciiTheme="minorHAnsi" w:hAnsiTheme="minorHAnsi" w:cstheme="minorHAnsi"/>
          <w:sz w:val="21"/>
          <w:szCs w:val="21"/>
        </w:rPr>
        <w:tab/>
        <w:t>администрацию.</w:t>
      </w:r>
    </w:p>
    <w:p w:rsidR="0019300C" w:rsidRPr="0019300C" w:rsidRDefault="0019300C" w:rsidP="0019300C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9300C">
        <w:rPr>
          <w:rFonts w:asciiTheme="minorHAnsi" w:hAnsiTheme="minorHAnsi" w:cstheme="minorHAnsi"/>
          <w:sz w:val="21"/>
          <w:szCs w:val="21"/>
        </w:rPr>
        <w:t>•</w:t>
      </w:r>
      <w:r w:rsidRPr="0019300C">
        <w:rPr>
          <w:rFonts w:asciiTheme="minorHAnsi" w:hAnsiTheme="minorHAnsi" w:cstheme="minorHAnsi"/>
          <w:sz w:val="21"/>
          <w:szCs w:val="21"/>
        </w:rPr>
        <w:tab/>
        <w:t>Уходя из номера, не забывайте забирать с собой карточный ключ из карточного выключателя для обесточивания номера</w:t>
      </w:r>
    </w:p>
    <w:p w:rsidR="0019300C" w:rsidRPr="0019300C" w:rsidRDefault="0019300C" w:rsidP="0019300C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9300C">
        <w:rPr>
          <w:rFonts w:asciiTheme="minorHAnsi" w:hAnsiTheme="minorHAnsi" w:cstheme="minorHAnsi"/>
          <w:sz w:val="21"/>
          <w:szCs w:val="21"/>
        </w:rPr>
        <w:t>•</w:t>
      </w:r>
      <w:r w:rsidRPr="0019300C">
        <w:rPr>
          <w:rFonts w:asciiTheme="minorHAnsi" w:hAnsiTheme="minorHAnsi" w:cstheme="minorHAnsi"/>
          <w:sz w:val="21"/>
          <w:szCs w:val="21"/>
        </w:rPr>
        <w:tab/>
        <w:t>Недопустимо накрывать включенные торшеры и настольные лампы предметами из</w:t>
      </w:r>
    </w:p>
    <w:p w:rsidR="0019300C" w:rsidRPr="0019300C" w:rsidRDefault="0019300C" w:rsidP="0019300C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9300C">
        <w:rPr>
          <w:rFonts w:asciiTheme="minorHAnsi" w:hAnsiTheme="minorHAnsi" w:cstheme="minorHAnsi"/>
          <w:sz w:val="21"/>
          <w:szCs w:val="21"/>
        </w:rPr>
        <w:t>•</w:t>
      </w:r>
      <w:r w:rsidRPr="0019300C">
        <w:rPr>
          <w:rFonts w:asciiTheme="minorHAnsi" w:hAnsiTheme="minorHAnsi" w:cstheme="minorHAnsi"/>
          <w:sz w:val="21"/>
          <w:szCs w:val="21"/>
        </w:rPr>
        <w:tab/>
        <w:t>горючего материала.</w:t>
      </w:r>
    </w:p>
    <w:p w:rsidR="0019300C" w:rsidRPr="0019300C" w:rsidRDefault="0019300C" w:rsidP="0019300C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9300C">
        <w:rPr>
          <w:rFonts w:asciiTheme="minorHAnsi" w:hAnsiTheme="minorHAnsi" w:cstheme="minorHAnsi"/>
          <w:sz w:val="21"/>
          <w:szCs w:val="21"/>
        </w:rPr>
        <w:t>•</w:t>
      </w:r>
      <w:r w:rsidRPr="0019300C">
        <w:rPr>
          <w:rFonts w:asciiTheme="minorHAnsi" w:hAnsiTheme="minorHAnsi" w:cstheme="minorHAnsi"/>
          <w:sz w:val="21"/>
          <w:szCs w:val="21"/>
        </w:rPr>
        <w:tab/>
        <w:t>Недопустимо приносить и хранить в номере пожароопасные вещества и материалы.</w:t>
      </w:r>
    </w:p>
    <w:p w:rsidR="0019300C" w:rsidRPr="0019300C" w:rsidRDefault="0019300C" w:rsidP="0019300C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19300C" w:rsidRPr="0019300C" w:rsidRDefault="0019300C" w:rsidP="0019300C">
      <w:pPr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19300C">
        <w:rPr>
          <w:rFonts w:asciiTheme="minorHAnsi" w:hAnsiTheme="minorHAnsi" w:cstheme="minorHAnsi"/>
          <w:b/>
          <w:sz w:val="21"/>
          <w:szCs w:val="21"/>
        </w:rPr>
        <w:t>Категорически запрещено пользоваться в здании гостиницы:</w:t>
      </w:r>
    </w:p>
    <w:p w:rsidR="0019300C" w:rsidRPr="0019300C" w:rsidRDefault="0019300C" w:rsidP="0019300C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9300C">
        <w:rPr>
          <w:rFonts w:asciiTheme="minorHAnsi" w:hAnsiTheme="minorHAnsi" w:cstheme="minorHAnsi"/>
          <w:sz w:val="21"/>
          <w:szCs w:val="21"/>
        </w:rPr>
        <w:t>1.</w:t>
      </w:r>
      <w:r w:rsidRPr="0019300C">
        <w:rPr>
          <w:rFonts w:asciiTheme="minorHAnsi" w:hAnsiTheme="minorHAnsi" w:cstheme="minorHAnsi"/>
          <w:sz w:val="21"/>
          <w:szCs w:val="21"/>
        </w:rPr>
        <w:tab/>
        <w:t>Открытым огнём и курительными принадлежностями, в том числе электронными испарителями.</w:t>
      </w:r>
    </w:p>
    <w:p w:rsidR="0019300C" w:rsidRPr="0019300C" w:rsidRDefault="0019300C" w:rsidP="0019300C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9300C">
        <w:rPr>
          <w:rFonts w:asciiTheme="minorHAnsi" w:hAnsiTheme="minorHAnsi" w:cstheme="minorHAnsi"/>
          <w:sz w:val="21"/>
          <w:szCs w:val="21"/>
        </w:rPr>
        <w:t>2.</w:t>
      </w:r>
      <w:r w:rsidRPr="0019300C">
        <w:rPr>
          <w:rFonts w:asciiTheme="minorHAnsi" w:hAnsiTheme="minorHAnsi" w:cstheme="minorHAnsi"/>
          <w:sz w:val="21"/>
          <w:szCs w:val="21"/>
        </w:rPr>
        <w:tab/>
        <w:t>Пользоваться газовым оборудованием.</w:t>
      </w:r>
    </w:p>
    <w:p w:rsidR="0019300C" w:rsidRPr="0019300C" w:rsidRDefault="0019300C" w:rsidP="0019300C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9300C">
        <w:rPr>
          <w:rFonts w:asciiTheme="minorHAnsi" w:hAnsiTheme="minorHAnsi" w:cstheme="minorHAnsi"/>
          <w:sz w:val="21"/>
          <w:szCs w:val="21"/>
        </w:rPr>
        <w:t>3.</w:t>
      </w:r>
      <w:r w:rsidRPr="0019300C">
        <w:rPr>
          <w:rFonts w:asciiTheme="minorHAnsi" w:hAnsiTheme="minorHAnsi" w:cstheme="minorHAnsi"/>
          <w:sz w:val="21"/>
          <w:szCs w:val="21"/>
        </w:rPr>
        <w:tab/>
        <w:t>Использовать не по назначению средства пожаротушения.</w:t>
      </w:r>
    </w:p>
    <w:p w:rsidR="0019300C" w:rsidRPr="0019300C" w:rsidRDefault="0019300C" w:rsidP="0019300C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9300C">
        <w:rPr>
          <w:rFonts w:asciiTheme="minorHAnsi" w:hAnsiTheme="minorHAnsi" w:cstheme="minorHAnsi"/>
          <w:sz w:val="21"/>
          <w:szCs w:val="21"/>
        </w:rPr>
        <w:t>4.</w:t>
      </w:r>
      <w:r w:rsidRPr="0019300C">
        <w:rPr>
          <w:rFonts w:asciiTheme="minorHAnsi" w:hAnsiTheme="minorHAnsi" w:cstheme="minorHAnsi"/>
          <w:sz w:val="21"/>
          <w:szCs w:val="21"/>
        </w:rPr>
        <w:tab/>
        <w:t>Без необходимости открывать пожарные щиты.</w:t>
      </w:r>
    </w:p>
    <w:p w:rsidR="0019300C" w:rsidRPr="0019300C" w:rsidRDefault="0019300C" w:rsidP="0019300C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19300C" w:rsidRPr="0019300C" w:rsidRDefault="0019300C" w:rsidP="0019300C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9300C">
        <w:rPr>
          <w:rFonts w:asciiTheme="minorHAnsi" w:hAnsiTheme="minorHAnsi" w:cstheme="minorHAnsi"/>
          <w:sz w:val="21"/>
          <w:szCs w:val="21"/>
        </w:rPr>
        <w:t>•</w:t>
      </w:r>
      <w:r w:rsidRPr="0019300C">
        <w:rPr>
          <w:rFonts w:asciiTheme="minorHAnsi" w:hAnsiTheme="minorHAnsi" w:cstheme="minorHAnsi"/>
          <w:sz w:val="21"/>
          <w:szCs w:val="21"/>
        </w:rPr>
        <w:tab/>
        <w:t>Если Вы прибыли в гостиницу в первый раз, постарайтесь хорошо запомнить расположение выходов и лестниц и ознакомиться с планом эвакуации.</w:t>
      </w:r>
    </w:p>
    <w:p w:rsidR="0019300C" w:rsidRPr="0019300C" w:rsidRDefault="0019300C" w:rsidP="0019300C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19300C" w:rsidRPr="0019300C" w:rsidRDefault="0019300C" w:rsidP="0019300C">
      <w:pPr>
        <w:spacing w:line="360" w:lineRule="auto"/>
        <w:rPr>
          <w:rFonts w:asciiTheme="minorHAnsi" w:hAnsiTheme="minorHAnsi" w:cstheme="minorHAnsi"/>
          <w:b/>
          <w:sz w:val="21"/>
          <w:szCs w:val="21"/>
        </w:rPr>
      </w:pPr>
      <w:r w:rsidRPr="0019300C">
        <w:rPr>
          <w:rFonts w:asciiTheme="minorHAnsi" w:hAnsiTheme="minorHAnsi" w:cstheme="minorHAnsi"/>
          <w:b/>
          <w:sz w:val="21"/>
          <w:szCs w:val="21"/>
        </w:rPr>
        <w:t>В случае пожара в Вашем номере:</w:t>
      </w:r>
    </w:p>
    <w:p w:rsidR="0019300C" w:rsidRPr="0019300C" w:rsidRDefault="0019300C" w:rsidP="0019300C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9300C">
        <w:rPr>
          <w:rFonts w:asciiTheme="minorHAnsi" w:hAnsiTheme="minorHAnsi" w:cstheme="minorHAnsi"/>
          <w:sz w:val="21"/>
          <w:szCs w:val="21"/>
        </w:rPr>
        <w:t>1.</w:t>
      </w:r>
      <w:r w:rsidRPr="0019300C">
        <w:rPr>
          <w:rFonts w:asciiTheme="minorHAnsi" w:hAnsiTheme="minorHAnsi" w:cstheme="minorHAnsi"/>
          <w:sz w:val="21"/>
          <w:szCs w:val="21"/>
        </w:rPr>
        <w:tab/>
        <w:t xml:space="preserve">Немедленно сообщите о случившемся в пожарную часть по телефону «101», «112» </w:t>
      </w:r>
      <w:proofErr w:type="gramStart"/>
      <w:r w:rsidRPr="0019300C">
        <w:rPr>
          <w:rFonts w:asciiTheme="minorHAnsi" w:hAnsiTheme="minorHAnsi" w:cstheme="minorHAnsi"/>
          <w:sz w:val="21"/>
          <w:szCs w:val="21"/>
        </w:rPr>
        <w:t>и  на</w:t>
      </w:r>
      <w:proofErr w:type="gramEnd"/>
      <w:r w:rsidRPr="0019300C">
        <w:rPr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Pr="0019300C">
        <w:rPr>
          <w:rFonts w:asciiTheme="minorHAnsi" w:hAnsiTheme="minorHAnsi" w:cstheme="minorHAnsi"/>
          <w:sz w:val="21"/>
          <w:szCs w:val="21"/>
        </w:rPr>
        <w:t>ресепшн</w:t>
      </w:r>
      <w:proofErr w:type="spellEnd"/>
      <w:r w:rsidRPr="0019300C">
        <w:rPr>
          <w:rFonts w:asciiTheme="minorHAnsi" w:hAnsiTheme="minorHAnsi" w:cstheme="minorHAnsi"/>
          <w:sz w:val="21"/>
          <w:szCs w:val="21"/>
        </w:rPr>
        <w:t xml:space="preserve"> по номеру «111»  или «110»</w:t>
      </w:r>
    </w:p>
    <w:p w:rsidR="0019300C" w:rsidRPr="0019300C" w:rsidRDefault="0019300C" w:rsidP="0019300C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9300C">
        <w:rPr>
          <w:rFonts w:asciiTheme="minorHAnsi" w:hAnsiTheme="minorHAnsi" w:cstheme="minorHAnsi"/>
          <w:sz w:val="21"/>
          <w:szCs w:val="21"/>
        </w:rPr>
        <w:t>2.</w:t>
      </w:r>
      <w:r w:rsidRPr="0019300C">
        <w:rPr>
          <w:rFonts w:asciiTheme="minorHAnsi" w:hAnsiTheme="minorHAnsi" w:cstheme="minorHAnsi"/>
          <w:sz w:val="21"/>
          <w:szCs w:val="21"/>
        </w:rPr>
        <w:tab/>
        <w:t xml:space="preserve">Если ликвидировать очаг горения своими силами не представляется возможным, выйдите из номера и закройте дверь, не запирая её на замок, активируйте систему пожарной сигнализации, включив ручной пожарный </w:t>
      </w:r>
      <w:proofErr w:type="spellStart"/>
      <w:r w:rsidRPr="0019300C">
        <w:rPr>
          <w:rFonts w:asciiTheme="minorHAnsi" w:hAnsiTheme="minorHAnsi" w:cstheme="minorHAnsi"/>
          <w:sz w:val="21"/>
          <w:szCs w:val="21"/>
        </w:rPr>
        <w:t>извещатель</w:t>
      </w:r>
      <w:proofErr w:type="spellEnd"/>
      <w:r w:rsidRPr="0019300C">
        <w:rPr>
          <w:rFonts w:asciiTheme="minorHAnsi" w:hAnsiTheme="minorHAnsi" w:cstheme="minorHAnsi"/>
          <w:sz w:val="21"/>
          <w:szCs w:val="21"/>
        </w:rPr>
        <w:t>.</w:t>
      </w:r>
    </w:p>
    <w:p w:rsidR="0019300C" w:rsidRPr="0019300C" w:rsidRDefault="0019300C" w:rsidP="0019300C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9300C">
        <w:rPr>
          <w:rFonts w:asciiTheme="minorHAnsi" w:hAnsiTheme="minorHAnsi" w:cstheme="minorHAnsi"/>
          <w:sz w:val="21"/>
          <w:szCs w:val="21"/>
        </w:rPr>
        <w:t>3.</w:t>
      </w:r>
      <w:r w:rsidRPr="0019300C">
        <w:rPr>
          <w:rFonts w:asciiTheme="minorHAnsi" w:hAnsiTheme="minorHAnsi" w:cstheme="minorHAnsi"/>
          <w:sz w:val="21"/>
          <w:szCs w:val="21"/>
        </w:rPr>
        <w:tab/>
        <w:t xml:space="preserve">Покиньте опасную зону и действуйте по указанию сотрудника </w:t>
      </w:r>
      <w:proofErr w:type="spellStart"/>
      <w:r w:rsidRPr="0019300C">
        <w:rPr>
          <w:rFonts w:asciiTheme="minorHAnsi" w:hAnsiTheme="minorHAnsi" w:cstheme="minorHAnsi"/>
          <w:sz w:val="21"/>
          <w:szCs w:val="21"/>
        </w:rPr>
        <w:t>ресепшн</w:t>
      </w:r>
      <w:proofErr w:type="spellEnd"/>
      <w:r w:rsidRPr="0019300C">
        <w:rPr>
          <w:rFonts w:asciiTheme="minorHAnsi" w:hAnsiTheme="minorHAnsi" w:cstheme="minorHAnsi"/>
          <w:sz w:val="21"/>
          <w:szCs w:val="21"/>
        </w:rPr>
        <w:t xml:space="preserve"> или пожарной охраны.</w:t>
      </w:r>
    </w:p>
    <w:p w:rsidR="0019300C" w:rsidRPr="0019300C" w:rsidRDefault="0019300C" w:rsidP="0019300C">
      <w:pPr>
        <w:spacing w:line="360" w:lineRule="auto"/>
        <w:rPr>
          <w:rFonts w:asciiTheme="minorHAnsi" w:hAnsiTheme="minorHAnsi" w:cstheme="minorHAnsi"/>
          <w:sz w:val="21"/>
          <w:szCs w:val="21"/>
        </w:rPr>
      </w:pPr>
    </w:p>
    <w:p w:rsidR="0019300C" w:rsidRPr="0019300C" w:rsidRDefault="0019300C" w:rsidP="0019300C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9300C">
        <w:rPr>
          <w:rFonts w:asciiTheme="minorHAnsi" w:hAnsiTheme="minorHAnsi" w:cstheme="minorHAnsi"/>
          <w:sz w:val="21"/>
          <w:szCs w:val="21"/>
        </w:rPr>
        <w:t>В случае пожара вне Вашего номера:</w:t>
      </w:r>
    </w:p>
    <w:p w:rsidR="0019300C" w:rsidRPr="0019300C" w:rsidRDefault="0019300C" w:rsidP="0019300C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9300C">
        <w:rPr>
          <w:rFonts w:asciiTheme="minorHAnsi" w:hAnsiTheme="minorHAnsi" w:cstheme="minorHAnsi"/>
          <w:sz w:val="21"/>
          <w:szCs w:val="21"/>
        </w:rPr>
        <w:t>1.</w:t>
      </w:r>
      <w:r w:rsidRPr="0019300C">
        <w:rPr>
          <w:rFonts w:asciiTheme="minorHAnsi" w:hAnsiTheme="minorHAnsi" w:cstheme="minorHAnsi"/>
          <w:sz w:val="21"/>
          <w:szCs w:val="21"/>
        </w:rPr>
        <w:tab/>
        <w:t xml:space="preserve">Немедленно сообщите о случившемся в пожарную охрану по телефону «101», «112» и на </w:t>
      </w:r>
      <w:proofErr w:type="spellStart"/>
      <w:r w:rsidRPr="0019300C">
        <w:rPr>
          <w:rFonts w:asciiTheme="minorHAnsi" w:hAnsiTheme="minorHAnsi" w:cstheme="minorHAnsi"/>
          <w:sz w:val="21"/>
          <w:szCs w:val="21"/>
        </w:rPr>
        <w:t>ресепшн</w:t>
      </w:r>
      <w:proofErr w:type="spellEnd"/>
      <w:r w:rsidRPr="0019300C">
        <w:rPr>
          <w:rFonts w:asciiTheme="minorHAnsi" w:hAnsiTheme="minorHAnsi" w:cstheme="minorHAnsi"/>
          <w:sz w:val="21"/>
          <w:szCs w:val="21"/>
        </w:rPr>
        <w:t xml:space="preserve"> по номеру «111» или «110».</w:t>
      </w:r>
    </w:p>
    <w:p w:rsidR="0019300C" w:rsidRPr="0019300C" w:rsidRDefault="0019300C" w:rsidP="0019300C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9300C">
        <w:rPr>
          <w:rFonts w:asciiTheme="minorHAnsi" w:hAnsiTheme="minorHAnsi" w:cstheme="minorHAnsi"/>
          <w:sz w:val="21"/>
          <w:szCs w:val="21"/>
        </w:rPr>
        <w:t>2.</w:t>
      </w:r>
      <w:r w:rsidRPr="0019300C">
        <w:rPr>
          <w:rFonts w:asciiTheme="minorHAnsi" w:hAnsiTheme="minorHAnsi" w:cstheme="minorHAnsi"/>
          <w:sz w:val="21"/>
          <w:szCs w:val="21"/>
        </w:rPr>
        <w:tab/>
        <w:t>Покиньте Ваш номер после того, как закроете окна и двери, выйдите из здания.</w:t>
      </w:r>
    </w:p>
    <w:p w:rsidR="0019300C" w:rsidRPr="0019300C" w:rsidRDefault="0019300C" w:rsidP="0019300C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9300C">
        <w:rPr>
          <w:rFonts w:asciiTheme="minorHAnsi" w:hAnsiTheme="minorHAnsi" w:cstheme="minorHAnsi"/>
          <w:sz w:val="21"/>
          <w:szCs w:val="21"/>
        </w:rPr>
        <w:t>3.</w:t>
      </w:r>
      <w:r w:rsidRPr="0019300C">
        <w:rPr>
          <w:rFonts w:asciiTheme="minorHAnsi" w:hAnsiTheme="minorHAnsi" w:cstheme="minorHAnsi"/>
          <w:sz w:val="21"/>
          <w:szCs w:val="21"/>
        </w:rPr>
        <w:tab/>
        <w:t xml:space="preserve">Если коридоры и лестничные клетки сильно задымлены и покинуть помещение нельзя, оставайтесь в вашем номере. Закрытая и хорошо уплотнённая дверь может надолго защитить Вас от опасной температуры. </w:t>
      </w:r>
    </w:p>
    <w:p w:rsidR="0019300C" w:rsidRPr="0019300C" w:rsidRDefault="0019300C" w:rsidP="0019300C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9300C">
        <w:rPr>
          <w:rFonts w:asciiTheme="minorHAnsi" w:hAnsiTheme="minorHAnsi" w:cstheme="minorHAnsi"/>
          <w:sz w:val="21"/>
          <w:szCs w:val="21"/>
        </w:rPr>
        <w:lastRenderedPageBreak/>
        <w:t>4.</w:t>
      </w:r>
      <w:r w:rsidRPr="0019300C">
        <w:rPr>
          <w:rFonts w:asciiTheme="minorHAnsi" w:hAnsiTheme="minorHAnsi" w:cstheme="minorHAnsi"/>
          <w:sz w:val="21"/>
          <w:szCs w:val="21"/>
        </w:rPr>
        <w:tab/>
        <w:t>Чтобы избежать отравления дымом, закройте щели и вентиляционные отверстия смоченными водой полотенцами и постельными принадлежностями, защите органы дыхания влажной тканью, окно не открывать (при необходимости кратковременно приоткрывать).</w:t>
      </w:r>
    </w:p>
    <w:p w:rsidR="0019300C" w:rsidRPr="0019300C" w:rsidRDefault="0019300C" w:rsidP="0019300C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9300C">
        <w:rPr>
          <w:rFonts w:asciiTheme="minorHAnsi" w:hAnsiTheme="minorHAnsi" w:cstheme="minorHAnsi"/>
          <w:sz w:val="21"/>
          <w:szCs w:val="21"/>
        </w:rPr>
        <w:t>5.</w:t>
      </w:r>
      <w:r w:rsidRPr="0019300C">
        <w:rPr>
          <w:rFonts w:asciiTheme="minorHAnsi" w:hAnsiTheme="minorHAnsi" w:cstheme="minorHAnsi"/>
          <w:sz w:val="21"/>
          <w:szCs w:val="21"/>
        </w:rPr>
        <w:tab/>
        <w:t xml:space="preserve">Сообщить по телефону на </w:t>
      </w:r>
      <w:proofErr w:type="spellStart"/>
      <w:r w:rsidRPr="0019300C">
        <w:rPr>
          <w:rFonts w:asciiTheme="minorHAnsi" w:hAnsiTheme="minorHAnsi" w:cstheme="minorHAnsi"/>
          <w:sz w:val="21"/>
          <w:szCs w:val="21"/>
        </w:rPr>
        <w:t>ресепшн</w:t>
      </w:r>
      <w:proofErr w:type="spellEnd"/>
      <w:r w:rsidRPr="0019300C">
        <w:rPr>
          <w:rFonts w:asciiTheme="minorHAnsi" w:hAnsiTheme="minorHAnsi" w:cstheme="minorHAnsi"/>
          <w:sz w:val="21"/>
          <w:szCs w:val="21"/>
        </w:rPr>
        <w:t xml:space="preserve"> о своём местонахождении.</w:t>
      </w:r>
    </w:p>
    <w:p w:rsidR="0019300C" w:rsidRPr="0019300C" w:rsidRDefault="0019300C" w:rsidP="0019300C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9300C">
        <w:rPr>
          <w:rFonts w:asciiTheme="minorHAnsi" w:hAnsiTheme="minorHAnsi" w:cstheme="minorHAnsi"/>
          <w:sz w:val="21"/>
          <w:szCs w:val="21"/>
        </w:rPr>
        <w:t>6.</w:t>
      </w:r>
      <w:r w:rsidRPr="0019300C">
        <w:rPr>
          <w:rFonts w:asciiTheme="minorHAnsi" w:hAnsiTheme="minorHAnsi" w:cstheme="minorHAnsi"/>
          <w:sz w:val="21"/>
          <w:szCs w:val="21"/>
        </w:rPr>
        <w:tab/>
        <w:t>При обнаружении характерного запаха горелой изоляции проводов или другого запаха</w:t>
      </w:r>
    </w:p>
    <w:p w:rsidR="0019300C" w:rsidRPr="0019300C" w:rsidRDefault="0019300C" w:rsidP="0019300C">
      <w:pPr>
        <w:spacing w:line="360" w:lineRule="auto"/>
        <w:rPr>
          <w:rFonts w:asciiTheme="minorHAnsi" w:hAnsiTheme="minorHAnsi" w:cstheme="minorHAnsi"/>
          <w:sz w:val="21"/>
          <w:szCs w:val="21"/>
        </w:rPr>
      </w:pPr>
      <w:r w:rsidRPr="0019300C">
        <w:rPr>
          <w:rFonts w:asciiTheme="minorHAnsi" w:hAnsiTheme="minorHAnsi" w:cstheme="minorHAnsi"/>
          <w:sz w:val="21"/>
          <w:szCs w:val="21"/>
        </w:rPr>
        <w:t>7.</w:t>
      </w:r>
      <w:r w:rsidRPr="0019300C">
        <w:rPr>
          <w:rFonts w:asciiTheme="minorHAnsi" w:hAnsiTheme="minorHAnsi" w:cstheme="minorHAnsi"/>
          <w:sz w:val="21"/>
          <w:szCs w:val="21"/>
        </w:rPr>
        <w:tab/>
        <w:t xml:space="preserve">гари незамедлительно проинформировать </w:t>
      </w:r>
      <w:proofErr w:type="spellStart"/>
      <w:r w:rsidRPr="0019300C">
        <w:rPr>
          <w:rFonts w:asciiTheme="minorHAnsi" w:hAnsiTheme="minorHAnsi" w:cstheme="minorHAnsi"/>
          <w:sz w:val="21"/>
          <w:szCs w:val="21"/>
        </w:rPr>
        <w:t>ресепшн</w:t>
      </w:r>
      <w:bookmarkStart w:id="0" w:name="_GoBack"/>
      <w:bookmarkEnd w:id="0"/>
      <w:proofErr w:type="spellEnd"/>
    </w:p>
    <w:p w:rsidR="00AB2210" w:rsidRPr="0019300C" w:rsidRDefault="00AB2210">
      <w:pPr>
        <w:rPr>
          <w:rFonts w:asciiTheme="minorHAnsi" w:hAnsiTheme="minorHAnsi" w:cstheme="minorHAnsi"/>
          <w:sz w:val="21"/>
          <w:szCs w:val="21"/>
        </w:rPr>
      </w:pPr>
    </w:p>
    <w:sectPr w:rsidR="00AB2210" w:rsidRPr="0019300C" w:rsidSect="00767E27">
      <w:pgSz w:w="12240" w:h="15840" w:code="1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0C"/>
    <w:rsid w:val="0019300C"/>
    <w:rsid w:val="00767E27"/>
    <w:rsid w:val="00AB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C689A-B34F-43A4-9A4C-7481D6B8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Uliya Mednikova</dc:creator>
  <cp:keywords/>
  <dc:description/>
  <cp:lastModifiedBy>Uliya Mednikova</cp:lastModifiedBy>
  <cp:revision>1</cp:revision>
  <dcterms:created xsi:type="dcterms:W3CDTF">2023-01-31T12:15:00Z</dcterms:created>
  <dcterms:modified xsi:type="dcterms:W3CDTF">2023-01-31T12:19:00Z</dcterms:modified>
</cp:coreProperties>
</file>